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884E7" w14:textId="77777777" w:rsidR="00BD659D" w:rsidRDefault="00BD659D" w:rsidP="00F124CC">
      <w:pPr>
        <w:pStyle w:val="Default"/>
        <w:framePr w:w="1051" w:h="60" w:hRule="exact" w:wrap="auto" w:vAnchor="page" w:hAnchor="page" w:x="824" w:y="421"/>
        <w:ind w:left="90"/>
      </w:pPr>
    </w:p>
    <w:p w14:paraId="0AD2AD5E" w14:textId="08143A95" w:rsidR="00BD659D" w:rsidRPr="00BD659D" w:rsidRDefault="00CE138F" w:rsidP="00F124CC">
      <w:pPr>
        <w:pStyle w:val="Default"/>
        <w:jc w:val="center"/>
        <w:rPr>
          <w:color w:val="auto"/>
          <w:sz w:val="20"/>
          <w:szCs w:val="20"/>
        </w:rPr>
      </w:pPr>
      <w:r>
        <w:rPr>
          <w:rFonts w:ascii="Arial" w:hAnsi="Arial" w:cs="Arial"/>
          <w:b/>
          <w:bCs/>
          <w:noProof/>
          <w:color w:val="auto"/>
          <w:sz w:val="36"/>
          <w:szCs w:val="36"/>
        </w:rPr>
        <w:drawing>
          <wp:inline distT="0" distB="0" distL="0" distR="0" wp14:anchorId="1755E107" wp14:editId="76AB417C">
            <wp:extent cx="58420" cy="66675"/>
            <wp:effectExtent l="0" t="0" r="0" b="9525"/>
            <wp:docPr id="1164114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20" cy="66675"/>
                    </a:xfrm>
                    <a:prstGeom prst="rect">
                      <a:avLst/>
                    </a:prstGeom>
                    <a:noFill/>
                    <a:ln>
                      <a:noFill/>
                    </a:ln>
                  </pic:spPr>
                </pic:pic>
              </a:graphicData>
            </a:graphic>
          </wp:inline>
        </w:drawing>
      </w:r>
      <w:r w:rsidR="00BD659D">
        <w:rPr>
          <w:rFonts w:ascii="Arial" w:hAnsi="Arial" w:cs="Arial"/>
          <w:b/>
          <w:bCs/>
          <w:color w:val="auto"/>
          <w:sz w:val="36"/>
          <w:szCs w:val="36"/>
        </w:rPr>
        <w:t>UPMA Wisconsin Chapter Scholarship FAQ’s</w:t>
      </w:r>
      <w:r w:rsidR="00BD659D">
        <w:rPr>
          <w:rFonts w:ascii="Arial" w:hAnsi="Arial" w:cs="Arial"/>
          <w:b/>
          <w:bCs/>
          <w:color w:val="000000" w:themeColor="text1"/>
          <w:sz w:val="36"/>
          <w:szCs w:val="36"/>
        </w:rPr>
        <w:t>-202</w:t>
      </w:r>
      <w:r w:rsidR="000F25BE">
        <w:rPr>
          <w:rFonts w:ascii="Arial" w:hAnsi="Arial" w:cs="Arial"/>
          <w:b/>
          <w:bCs/>
          <w:color w:val="000000" w:themeColor="text1"/>
          <w:sz w:val="36"/>
          <w:szCs w:val="36"/>
        </w:rPr>
        <w:t>5</w:t>
      </w:r>
    </w:p>
    <w:p w14:paraId="4F51B4E8" w14:textId="77777777" w:rsidR="00BD659D" w:rsidRDefault="00BD659D" w:rsidP="00BD659D">
      <w:pPr>
        <w:pStyle w:val="Default"/>
        <w:spacing w:before="6"/>
        <w:ind w:left="90"/>
        <w:rPr>
          <w:rFonts w:ascii="Arial" w:hAnsi="Arial" w:cs="Arial"/>
          <w:sz w:val="35"/>
          <w:szCs w:val="35"/>
        </w:rPr>
      </w:pPr>
      <w:r>
        <w:rPr>
          <w:rFonts w:ascii="Arial" w:hAnsi="Arial" w:cs="Arial"/>
          <w:b/>
          <w:bCs/>
          <w:sz w:val="35"/>
          <w:szCs w:val="35"/>
        </w:rPr>
        <w:t xml:space="preserve"> </w:t>
      </w:r>
    </w:p>
    <w:p w14:paraId="0C96063F" w14:textId="77777777" w:rsidR="00BD659D" w:rsidRDefault="00BD659D" w:rsidP="00BD659D">
      <w:pPr>
        <w:pStyle w:val="Default"/>
        <w:ind w:left="90"/>
        <w:rPr>
          <w:rFonts w:ascii="Arial" w:hAnsi="Arial" w:cs="Arial"/>
          <w:sz w:val="23"/>
          <w:szCs w:val="23"/>
        </w:rPr>
      </w:pPr>
      <w:r>
        <w:rPr>
          <w:rFonts w:ascii="Arial" w:hAnsi="Arial" w:cs="Arial"/>
          <w:b/>
          <w:bCs/>
          <w:sz w:val="23"/>
          <w:szCs w:val="23"/>
        </w:rPr>
        <w:t xml:space="preserve">What Scholarships are available? </w:t>
      </w:r>
      <w:r>
        <w:rPr>
          <w:rFonts w:ascii="Arial" w:hAnsi="Arial" w:cs="Arial"/>
          <w:sz w:val="23"/>
          <w:szCs w:val="23"/>
        </w:rPr>
        <w:t>The members of UPMA Wisconsin Chapter</w:t>
      </w:r>
      <w:r w:rsidR="00714EDE">
        <w:rPr>
          <w:rFonts w:ascii="Arial" w:hAnsi="Arial" w:cs="Arial"/>
          <w:sz w:val="23"/>
          <w:szCs w:val="23"/>
        </w:rPr>
        <w:t xml:space="preserve"> will be </w:t>
      </w:r>
      <w:r>
        <w:rPr>
          <w:rFonts w:ascii="Arial" w:hAnsi="Arial" w:cs="Arial"/>
          <w:sz w:val="23"/>
          <w:szCs w:val="23"/>
        </w:rPr>
        <w:t>sponsor</w:t>
      </w:r>
      <w:r w:rsidR="00714EDE">
        <w:rPr>
          <w:rFonts w:ascii="Arial" w:hAnsi="Arial" w:cs="Arial"/>
          <w:sz w:val="23"/>
          <w:szCs w:val="23"/>
        </w:rPr>
        <w:t>ing</w:t>
      </w:r>
      <w:r>
        <w:rPr>
          <w:rFonts w:ascii="Arial" w:hAnsi="Arial" w:cs="Arial"/>
          <w:sz w:val="23"/>
          <w:szCs w:val="23"/>
        </w:rPr>
        <w:t xml:space="preserve"> </w:t>
      </w:r>
      <w:r w:rsidR="00575C72">
        <w:rPr>
          <w:rFonts w:ascii="Arial" w:hAnsi="Arial" w:cs="Arial"/>
          <w:b/>
          <w:i/>
          <w:sz w:val="23"/>
          <w:szCs w:val="23"/>
        </w:rPr>
        <w:t>TEN</w:t>
      </w:r>
      <w:r w:rsidR="00714EDE">
        <w:rPr>
          <w:rFonts w:ascii="Arial" w:hAnsi="Arial" w:cs="Arial"/>
          <w:sz w:val="23"/>
          <w:szCs w:val="23"/>
        </w:rPr>
        <w:t xml:space="preserve"> </w:t>
      </w:r>
      <w:r w:rsidR="00714EDE" w:rsidRPr="000F25BE">
        <w:rPr>
          <w:rFonts w:ascii="Arial" w:hAnsi="Arial" w:cs="Arial"/>
          <w:b/>
          <w:sz w:val="23"/>
          <w:szCs w:val="23"/>
        </w:rPr>
        <w:t>$1,</w:t>
      </w:r>
      <w:r w:rsidR="00156C94" w:rsidRPr="000F25BE">
        <w:rPr>
          <w:rFonts w:ascii="Arial" w:hAnsi="Arial" w:cs="Arial"/>
          <w:b/>
          <w:sz w:val="23"/>
          <w:szCs w:val="23"/>
        </w:rPr>
        <w:t>000</w:t>
      </w:r>
      <w:r w:rsidR="00714EDE" w:rsidRPr="000F25BE">
        <w:rPr>
          <w:rFonts w:ascii="Arial" w:hAnsi="Arial" w:cs="Arial"/>
          <w:b/>
          <w:sz w:val="23"/>
          <w:szCs w:val="23"/>
        </w:rPr>
        <w:t>.00</w:t>
      </w:r>
      <w:r w:rsidR="00156C94">
        <w:rPr>
          <w:rFonts w:ascii="Arial" w:hAnsi="Arial" w:cs="Arial"/>
          <w:sz w:val="23"/>
          <w:szCs w:val="23"/>
        </w:rPr>
        <w:t xml:space="preserve"> scholarships</w:t>
      </w:r>
      <w:r w:rsidR="000F25BE">
        <w:rPr>
          <w:rFonts w:ascii="Arial" w:hAnsi="Arial" w:cs="Arial"/>
          <w:sz w:val="23"/>
          <w:szCs w:val="23"/>
        </w:rPr>
        <w:t xml:space="preserve"> for the 2024</w:t>
      </w:r>
      <w:r w:rsidR="00714EDE">
        <w:rPr>
          <w:rFonts w:ascii="Arial" w:hAnsi="Arial" w:cs="Arial"/>
          <w:sz w:val="23"/>
          <w:szCs w:val="23"/>
        </w:rPr>
        <w:t>-202</w:t>
      </w:r>
      <w:r w:rsidR="000F25BE">
        <w:rPr>
          <w:rFonts w:ascii="Arial" w:hAnsi="Arial" w:cs="Arial"/>
          <w:sz w:val="23"/>
          <w:szCs w:val="23"/>
        </w:rPr>
        <w:t>5</w:t>
      </w:r>
      <w:r w:rsidR="00714EDE">
        <w:rPr>
          <w:rFonts w:ascii="Arial" w:hAnsi="Arial" w:cs="Arial"/>
          <w:sz w:val="23"/>
          <w:szCs w:val="23"/>
        </w:rPr>
        <w:t xml:space="preserve"> Academic Year. </w:t>
      </w:r>
    </w:p>
    <w:p w14:paraId="727A49D1" w14:textId="77777777" w:rsidR="00BD659D" w:rsidRDefault="00BD659D" w:rsidP="00BD659D">
      <w:pPr>
        <w:pStyle w:val="Default"/>
        <w:ind w:left="90"/>
        <w:rPr>
          <w:rFonts w:ascii="Arial" w:hAnsi="Arial" w:cs="Arial"/>
          <w:sz w:val="23"/>
          <w:szCs w:val="23"/>
        </w:rPr>
      </w:pPr>
      <w:r>
        <w:rPr>
          <w:rFonts w:ascii="Arial" w:hAnsi="Arial" w:cs="Arial"/>
          <w:sz w:val="23"/>
          <w:szCs w:val="23"/>
        </w:rPr>
        <w:t xml:space="preserve"> </w:t>
      </w:r>
    </w:p>
    <w:p w14:paraId="586EDA33" w14:textId="77777777" w:rsidR="00A146F4" w:rsidRDefault="00BD659D" w:rsidP="00BD659D">
      <w:pPr>
        <w:pStyle w:val="Default"/>
        <w:ind w:left="90" w:right="533"/>
        <w:rPr>
          <w:rFonts w:ascii="Arial" w:hAnsi="Arial" w:cs="Arial"/>
          <w:i/>
          <w:iCs/>
          <w:sz w:val="23"/>
          <w:szCs w:val="23"/>
          <w:u w:val="single"/>
        </w:rPr>
      </w:pPr>
      <w:r>
        <w:rPr>
          <w:rFonts w:ascii="Arial" w:hAnsi="Arial" w:cs="Arial"/>
          <w:b/>
          <w:bCs/>
          <w:sz w:val="23"/>
          <w:szCs w:val="23"/>
        </w:rPr>
        <w:t xml:space="preserve">Who is eligible to apply? </w:t>
      </w:r>
      <w:r>
        <w:rPr>
          <w:rFonts w:ascii="Arial" w:hAnsi="Arial" w:cs="Arial"/>
          <w:sz w:val="23"/>
          <w:szCs w:val="23"/>
        </w:rPr>
        <w:t>An applicant must be a child, stepchild, ward, gra</w:t>
      </w:r>
      <w:r w:rsidR="00A146F4">
        <w:rPr>
          <w:rFonts w:ascii="Arial" w:hAnsi="Arial" w:cs="Arial"/>
          <w:sz w:val="23"/>
          <w:szCs w:val="23"/>
        </w:rPr>
        <w:t>ndchild or step grandchild of a Dues-Paid</w:t>
      </w:r>
      <w:r w:rsidR="000315AA">
        <w:rPr>
          <w:rFonts w:ascii="Arial" w:hAnsi="Arial" w:cs="Arial"/>
          <w:sz w:val="23"/>
          <w:szCs w:val="23"/>
        </w:rPr>
        <w:t xml:space="preserve"> Member,  Dues-Paid Retired Member, </w:t>
      </w:r>
      <w:r>
        <w:rPr>
          <w:rFonts w:ascii="Arial" w:hAnsi="Arial" w:cs="Arial"/>
          <w:sz w:val="23"/>
          <w:szCs w:val="23"/>
        </w:rPr>
        <w:t>or</w:t>
      </w:r>
      <w:r w:rsidR="000315AA">
        <w:rPr>
          <w:rFonts w:ascii="Arial" w:hAnsi="Arial" w:cs="Arial"/>
          <w:sz w:val="23"/>
          <w:szCs w:val="23"/>
        </w:rPr>
        <w:t xml:space="preserve"> a Dues-Paid deceased Member’s spouse of the UPMA Wisconsin Chapter.</w:t>
      </w:r>
    </w:p>
    <w:p w14:paraId="2FB5B95C" w14:textId="77777777" w:rsidR="00BD659D" w:rsidRDefault="00BD659D" w:rsidP="00844003">
      <w:pPr>
        <w:pStyle w:val="Default"/>
        <w:ind w:left="90" w:right="533"/>
        <w:rPr>
          <w:rFonts w:ascii="Arial" w:hAnsi="Arial" w:cs="Arial"/>
          <w:sz w:val="23"/>
          <w:szCs w:val="23"/>
          <w:u w:val="single"/>
        </w:rPr>
      </w:pPr>
      <w:r>
        <w:rPr>
          <w:rFonts w:ascii="Arial" w:hAnsi="Arial" w:cs="Arial"/>
          <w:sz w:val="23"/>
          <w:szCs w:val="23"/>
          <w:u w:val="single"/>
        </w:rPr>
        <w:t>AND all of the</w:t>
      </w:r>
      <w:r>
        <w:rPr>
          <w:rFonts w:ascii="Arial" w:hAnsi="Arial" w:cs="Arial"/>
          <w:sz w:val="23"/>
          <w:szCs w:val="23"/>
        </w:rPr>
        <w:t xml:space="preserve"> </w:t>
      </w:r>
      <w:r>
        <w:rPr>
          <w:rFonts w:ascii="Arial" w:hAnsi="Arial" w:cs="Arial"/>
          <w:sz w:val="23"/>
          <w:szCs w:val="23"/>
          <w:u w:val="single"/>
        </w:rPr>
        <w:t>following:</w:t>
      </w:r>
    </w:p>
    <w:p w14:paraId="6994C84D" w14:textId="77777777" w:rsidR="00844003" w:rsidRPr="00844003" w:rsidRDefault="00844003" w:rsidP="00844003">
      <w:pPr>
        <w:pStyle w:val="Default"/>
        <w:ind w:left="90" w:right="533"/>
        <w:rPr>
          <w:rFonts w:ascii="Arial" w:hAnsi="Arial" w:cs="Arial"/>
          <w:sz w:val="23"/>
          <w:szCs w:val="23"/>
          <w:u w:val="single"/>
        </w:rPr>
      </w:pPr>
    </w:p>
    <w:p w14:paraId="0BD50F90" w14:textId="77777777" w:rsidR="00BD659D" w:rsidRPr="00BD659D" w:rsidRDefault="00156C94" w:rsidP="00BD659D">
      <w:pPr>
        <w:pStyle w:val="Default"/>
        <w:numPr>
          <w:ilvl w:val="0"/>
          <w:numId w:val="1"/>
        </w:numPr>
        <w:spacing w:before="1"/>
        <w:ind w:left="720"/>
        <w:rPr>
          <w:rFonts w:ascii="Arial" w:hAnsi="Arial" w:cs="Arial"/>
          <w:i/>
          <w:iCs/>
          <w:sz w:val="22"/>
          <w:szCs w:val="22"/>
        </w:rPr>
      </w:pPr>
      <w:r>
        <w:rPr>
          <w:rFonts w:ascii="Arial" w:hAnsi="Arial" w:cs="Arial"/>
          <w:i/>
          <w:iCs/>
          <w:sz w:val="22"/>
          <w:szCs w:val="22"/>
        </w:rPr>
        <w:t xml:space="preserve">A </w:t>
      </w:r>
      <w:r w:rsidR="00BD659D" w:rsidRPr="00BD659D">
        <w:rPr>
          <w:rFonts w:ascii="Arial" w:hAnsi="Arial" w:cs="Arial"/>
          <w:i/>
          <w:iCs/>
          <w:sz w:val="22"/>
          <w:szCs w:val="22"/>
        </w:rPr>
        <w:t>High</w:t>
      </w:r>
      <w:r w:rsidR="007C43A2">
        <w:rPr>
          <w:rFonts w:ascii="Arial" w:hAnsi="Arial" w:cs="Arial"/>
          <w:i/>
          <w:iCs/>
          <w:sz w:val="22"/>
          <w:szCs w:val="22"/>
        </w:rPr>
        <w:t xml:space="preserve"> School Graduate</w:t>
      </w:r>
      <w:r w:rsidR="00714EDE">
        <w:rPr>
          <w:rFonts w:ascii="Arial" w:hAnsi="Arial" w:cs="Arial"/>
          <w:i/>
          <w:iCs/>
          <w:sz w:val="22"/>
          <w:szCs w:val="22"/>
        </w:rPr>
        <w:t xml:space="preserve"> of the current school year that</w:t>
      </w:r>
      <w:r w:rsidR="007C43A2">
        <w:rPr>
          <w:rFonts w:ascii="Arial" w:hAnsi="Arial" w:cs="Arial"/>
          <w:i/>
          <w:iCs/>
          <w:sz w:val="22"/>
          <w:szCs w:val="22"/>
        </w:rPr>
        <w:t xml:space="preserve"> is </w:t>
      </w:r>
      <w:r w:rsidR="00714EDE" w:rsidRPr="00714EDE">
        <w:rPr>
          <w:rFonts w:ascii="Arial" w:hAnsi="Arial" w:cs="Arial"/>
          <w:b/>
          <w:i/>
          <w:iCs/>
          <w:sz w:val="22"/>
          <w:szCs w:val="22"/>
        </w:rPr>
        <w:t>enrolled</w:t>
      </w:r>
      <w:r w:rsidR="00BD659D" w:rsidRPr="00BD659D">
        <w:rPr>
          <w:rFonts w:ascii="Arial" w:hAnsi="Arial" w:cs="Arial"/>
          <w:i/>
          <w:iCs/>
          <w:sz w:val="22"/>
          <w:szCs w:val="22"/>
        </w:rPr>
        <w:t xml:space="preserve"> as a FIRST YEAR STUDENT for fall admission to an accredited College, Un</w:t>
      </w:r>
      <w:r w:rsidR="00BD659D">
        <w:rPr>
          <w:rFonts w:ascii="Arial" w:hAnsi="Arial" w:cs="Arial"/>
          <w:i/>
          <w:iCs/>
          <w:sz w:val="22"/>
          <w:szCs w:val="22"/>
        </w:rPr>
        <w:t>iversity, or Technical School.</w:t>
      </w:r>
      <w:r>
        <w:rPr>
          <w:rFonts w:ascii="Arial" w:hAnsi="Arial" w:cs="Arial"/>
          <w:i/>
          <w:iCs/>
          <w:sz w:val="22"/>
          <w:szCs w:val="22"/>
        </w:rPr>
        <w:t xml:space="preserve"> </w:t>
      </w:r>
      <w:r w:rsidR="00BD659D" w:rsidRPr="00BD659D">
        <w:rPr>
          <w:rFonts w:ascii="Arial" w:hAnsi="Arial" w:cs="Arial"/>
          <w:i/>
          <w:iCs/>
          <w:sz w:val="22"/>
          <w:szCs w:val="22"/>
        </w:rPr>
        <w:t xml:space="preserve">The applicant must be maintaining a “C” grade average, be capable of pursuing further education and must be capable of providing means for his/her living expenses while attending school either from his/her own funds or reasonable assurance of earning same while in school. </w:t>
      </w:r>
    </w:p>
    <w:p w14:paraId="07C2B5C6" w14:textId="77777777" w:rsidR="00844003" w:rsidRDefault="00844003" w:rsidP="00F124CC">
      <w:pPr>
        <w:pStyle w:val="Default"/>
        <w:spacing w:before="5"/>
        <w:rPr>
          <w:rFonts w:ascii="Arial" w:hAnsi="Arial" w:cs="Arial"/>
          <w:b/>
          <w:bCs/>
          <w:sz w:val="23"/>
          <w:szCs w:val="23"/>
        </w:rPr>
      </w:pPr>
    </w:p>
    <w:p w14:paraId="53C411B8" w14:textId="77777777" w:rsidR="00BD659D" w:rsidRDefault="00BD659D" w:rsidP="00F124CC">
      <w:pPr>
        <w:pStyle w:val="Default"/>
        <w:spacing w:before="5"/>
        <w:rPr>
          <w:rFonts w:ascii="Arial" w:hAnsi="Arial" w:cs="Arial"/>
          <w:b/>
          <w:bCs/>
          <w:sz w:val="23"/>
          <w:szCs w:val="23"/>
        </w:rPr>
      </w:pPr>
      <w:r>
        <w:rPr>
          <w:rFonts w:ascii="Arial" w:hAnsi="Arial" w:cs="Arial"/>
          <w:b/>
          <w:bCs/>
          <w:sz w:val="23"/>
          <w:szCs w:val="23"/>
        </w:rPr>
        <w:t xml:space="preserve">What documentation must be submitted to apply for a Scholarship? </w:t>
      </w:r>
    </w:p>
    <w:p w14:paraId="23E8A0CE" w14:textId="77777777" w:rsidR="00714EDE" w:rsidRDefault="00714EDE" w:rsidP="00F124CC">
      <w:pPr>
        <w:pStyle w:val="Default"/>
        <w:spacing w:before="5"/>
        <w:rPr>
          <w:rFonts w:ascii="Arial" w:hAnsi="Arial" w:cs="Arial"/>
          <w:b/>
          <w:bCs/>
          <w:sz w:val="23"/>
          <w:szCs w:val="23"/>
        </w:rPr>
      </w:pPr>
    </w:p>
    <w:p w14:paraId="2E6DB3F6" w14:textId="77777777" w:rsidR="00BD659D" w:rsidRDefault="00BD659D" w:rsidP="00BD659D">
      <w:pPr>
        <w:pStyle w:val="Default"/>
        <w:ind w:left="720" w:hanging="360"/>
        <w:rPr>
          <w:rFonts w:ascii="Arial" w:hAnsi="Arial" w:cs="Arial"/>
          <w:sz w:val="23"/>
          <w:szCs w:val="23"/>
        </w:rPr>
      </w:pPr>
    </w:p>
    <w:p w14:paraId="419DB5E4" w14:textId="77777777" w:rsidR="00BD659D" w:rsidRDefault="00714EDE" w:rsidP="00BD659D">
      <w:pPr>
        <w:pStyle w:val="Default"/>
        <w:numPr>
          <w:ilvl w:val="0"/>
          <w:numId w:val="2"/>
        </w:numPr>
        <w:spacing w:before="2"/>
        <w:ind w:left="720"/>
        <w:rPr>
          <w:rFonts w:ascii="Arial" w:hAnsi="Arial" w:cs="Arial"/>
          <w:i/>
          <w:iCs/>
          <w:sz w:val="23"/>
          <w:szCs w:val="23"/>
        </w:rPr>
      </w:pPr>
      <w:r>
        <w:rPr>
          <w:rFonts w:ascii="Arial" w:hAnsi="Arial" w:cs="Arial"/>
          <w:i/>
          <w:iCs/>
          <w:sz w:val="23"/>
          <w:szCs w:val="23"/>
        </w:rPr>
        <w:t xml:space="preserve">1. </w:t>
      </w:r>
      <w:r w:rsidR="00BD659D">
        <w:rPr>
          <w:rFonts w:ascii="Arial" w:hAnsi="Arial" w:cs="Arial"/>
          <w:i/>
          <w:iCs/>
          <w:sz w:val="23"/>
          <w:szCs w:val="23"/>
        </w:rPr>
        <w:t xml:space="preserve">A completed UPMA Wisconsin Chapter Scholarship application signed by both the applicant </w:t>
      </w:r>
      <w:r>
        <w:rPr>
          <w:rFonts w:ascii="Arial" w:hAnsi="Arial" w:cs="Arial"/>
          <w:i/>
          <w:iCs/>
          <w:sz w:val="23"/>
          <w:szCs w:val="23"/>
        </w:rPr>
        <w:t xml:space="preserve">     </w:t>
      </w:r>
      <w:r w:rsidR="00BD659D">
        <w:rPr>
          <w:rFonts w:ascii="Arial" w:hAnsi="Arial" w:cs="Arial"/>
          <w:i/>
          <w:iCs/>
          <w:sz w:val="23"/>
          <w:szCs w:val="23"/>
        </w:rPr>
        <w:t xml:space="preserve">and a parent. </w:t>
      </w:r>
      <w:r w:rsidR="004B35AC">
        <w:rPr>
          <w:rFonts w:ascii="Arial" w:hAnsi="Arial" w:cs="Arial"/>
          <w:i/>
          <w:iCs/>
          <w:sz w:val="23"/>
          <w:szCs w:val="23"/>
        </w:rPr>
        <w:t>(Please use an additional sheet if space does not allow on the application).</w:t>
      </w:r>
    </w:p>
    <w:p w14:paraId="5A57B748" w14:textId="77777777" w:rsidR="00BD659D" w:rsidRDefault="00714EDE" w:rsidP="00BD659D">
      <w:pPr>
        <w:pStyle w:val="Default"/>
        <w:numPr>
          <w:ilvl w:val="0"/>
          <w:numId w:val="2"/>
        </w:numPr>
        <w:spacing w:before="2"/>
        <w:ind w:left="720"/>
        <w:rPr>
          <w:rFonts w:ascii="Arial" w:hAnsi="Arial" w:cs="Arial"/>
          <w:i/>
          <w:iCs/>
          <w:sz w:val="23"/>
          <w:szCs w:val="23"/>
        </w:rPr>
      </w:pPr>
      <w:r>
        <w:rPr>
          <w:rFonts w:ascii="Arial" w:hAnsi="Arial" w:cs="Arial"/>
          <w:i/>
          <w:iCs/>
          <w:sz w:val="23"/>
          <w:szCs w:val="23"/>
        </w:rPr>
        <w:t xml:space="preserve">2. </w:t>
      </w:r>
      <w:r w:rsidR="00BD659D">
        <w:rPr>
          <w:rFonts w:ascii="Arial" w:hAnsi="Arial" w:cs="Arial"/>
          <w:i/>
          <w:iCs/>
          <w:sz w:val="23"/>
          <w:szCs w:val="23"/>
        </w:rPr>
        <w:t>On an additional sheet of paper, a biographical sketch outlining your background, your deci</w:t>
      </w:r>
      <w:r w:rsidR="007C43A2">
        <w:rPr>
          <w:rFonts w:ascii="Arial" w:hAnsi="Arial" w:cs="Arial"/>
          <w:i/>
          <w:iCs/>
          <w:sz w:val="23"/>
          <w:szCs w:val="23"/>
        </w:rPr>
        <w:t xml:space="preserve">sion to pursue higher education </w:t>
      </w:r>
      <w:r w:rsidR="00BD659D">
        <w:rPr>
          <w:rFonts w:ascii="Arial" w:hAnsi="Arial" w:cs="Arial"/>
          <w:i/>
          <w:iCs/>
          <w:sz w:val="23"/>
          <w:szCs w:val="23"/>
        </w:rPr>
        <w:t>and</w:t>
      </w:r>
      <w:r w:rsidR="007C43A2">
        <w:rPr>
          <w:rFonts w:ascii="Arial" w:hAnsi="Arial" w:cs="Arial"/>
          <w:i/>
          <w:iCs/>
          <w:sz w:val="23"/>
          <w:szCs w:val="23"/>
        </w:rPr>
        <w:t xml:space="preserve"> how you view</w:t>
      </w:r>
      <w:r w:rsidR="00BD659D">
        <w:rPr>
          <w:rFonts w:ascii="Arial" w:hAnsi="Arial" w:cs="Arial"/>
          <w:i/>
          <w:iCs/>
          <w:sz w:val="23"/>
          <w:szCs w:val="23"/>
        </w:rPr>
        <w:t xml:space="preserve"> your future once you complete your education. </w:t>
      </w:r>
    </w:p>
    <w:p w14:paraId="721F1B9F" w14:textId="77777777" w:rsidR="00BD659D" w:rsidRDefault="00714EDE" w:rsidP="00BD659D">
      <w:pPr>
        <w:pStyle w:val="Default"/>
        <w:numPr>
          <w:ilvl w:val="0"/>
          <w:numId w:val="2"/>
        </w:numPr>
        <w:spacing w:before="2"/>
        <w:ind w:left="720"/>
        <w:rPr>
          <w:rFonts w:ascii="Arial" w:hAnsi="Arial" w:cs="Arial"/>
          <w:i/>
          <w:iCs/>
          <w:sz w:val="23"/>
          <w:szCs w:val="23"/>
        </w:rPr>
      </w:pPr>
      <w:r>
        <w:rPr>
          <w:rFonts w:ascii="Arial" w:hAnsi="Arial" w:cs="Arial"/>
          <w:i/>
          <w:iCs/>
          <w:sz w:val="23"/>
          <w:szCs w:val="23"/>
        </w:rPr>
        <w:t xml:space="preserve">3. </w:t>
      </w:r>
      <w:r w:rsidR="00156C94">
        <w:rPr>
          <w:rFonts w:ascii="Arial" w:hAnsi="Arial" w:cs="Arial"/>
          <w:i/>
          <w:iCs/>
          <w:sz w:val="23"/>
          <w:szCs w:val="23"/>
        </w:rPr>
        <w:t xml:space="preserve">A copy of the student’s </w:t>
      </w:r>
      <w:r w:rsidR="00BD659D">
        <w:rPr>
          <w:rFonts w:ascii="Arial" w:hAnsi="Arial" w:cs="Arial"/>
          <w:i/>
          <w:iCs/>
          <w:sz w:val="23"/>
          <w:szCs w:val="23"/>
        </w:rPr>
        <w:t xml:space="preserve">scholastic grades and attendance record. </w:t>
      </w:r>
    </w:p>
    <w:p w14:paraId="2E739421" w14:textId="77777777" w:rsidR="00BD659D" w:rsidRDefault="00714EDE" w:rsidP="00BD659D">
      <w:pPr>
        <w:pStyle w:val="Default"/>
        <w:numPr>
          <w:ilvl w:val="0"/>
          <w:numId w:val="2"/>
        </w:numPr>
        <w:spacing w:before="2"/>
        <w:ind w:left="720"/>
        <w:rPr>
          <w:rFonts w:ascii="Arial" w:hAnsi="Arial" w:cs="Arial"/>
          <w:i/>
          <w:iCs/>
          <w:sz w:val="23"/>
          <w:szCs w:val="23"/>
        </w:rPr>
      </w:pPr>
      <w:r>
        <w:rPr>
          <w:rFonts w:ascii="Arial" w:hAnsi="Arial" w:cs="Arial"/>
          <w:i/>
          <w:iCs/>
          <w:sz w:val="23"/>
          <w:szCs w:val="23"/>
        </w:rPr>
        <w:t xml:space="preserve">4. </w:t>
      </w:r>
      <w:r w:rsidR="00156C94">
        <w:rPr>
          <w:rFonts w:ascii="Arial" w:hAnsi="Arial" w:cs="Arial"/>
          <w:i/>
          <w:iCs/>
          <w:sz w:val="23"/>
          <w:szCs w:val="23"/>
        </w:rPr>
        <w:t xml:space="preserve">A </w:t>
      </w:r>
      <w:r w:rsidR="00BD659D">
        <w:rPr>
          <w:rFonts w:ascii="Arial" w:hAnsi="Arial" w:cs="Arial"/>
          <w:i/>
          <w:iCs/>
          <w:sz w:val="23"/>
          <w:szCs w:val="23"/>
        </w:rPr>
        <w:t>copy of</w:t>
      </w:r>
      <w:r w:rsidR="00156C94">
        <w:rPr>
          <w:rFonts w:ascii="Arial" w:hAnsi="Arial" w:cs="Arial"/>
          <w:i/>
          <w:iCs/>
          <w:sz w:val="23"/>
          <w:szCs w:val="23"/>
        </w:rPr>
        <w:t xml:space="preserve"> the student’s</w:t>
      </w:r>
      <w:r w:rsidR="00BD659D">
        <w:rPr>
          <w:rFonts w:ascii="Arial" w:hAnsi="Arial" w:cs="Arial"/>
          <w:i/>
          <w:iCs/>
          <w:sz w:val="23"/>
          <w:szCs w:val="23"/>
        </w:rPr>
        <w:t xml:space="preserve"> SAT and/or ACT scores if these exams were taken. </w:t>
      </w:r>
    </w:p>
    <w:p w14:paraId="23068916" w14:textId="77777777" w:rsidR="00BD659D" w:rsidRDefault="00714EDE" w:rsidP="00BD659D">
      <w:pPr>
        <w:pStyle w:val="Default"/>
        <w:numPr>
          <w:ilvl w:val="0"/>
          <w:numId w:val="2"/>
        </w:numPr>
        <w:spacing w:before="2"/>
        <w:ind w:left="720"/>
        <w:rPr>
          <w:rFonts w:ascii="Arial" w:hAnsi="Arial" w:cs="Arial"/>
          <w:i/>
          <w:iCs/>
          <w:sz w:val="23"/>
          <w:szCs w:val="23"/>
        </w:rPr>
      </w:pPr>
      <w:r>
        <w:rPr>
          <w:rFonts w:ascii="Arial" w:hAnsi="Arial" w:cs="Arial"/>
          <w:i/>
          <w:iCs/>
          <w:sz w:val="23"/>
          <w:szCs w:val="23"/>
        </w:rPr>
        <w:t xml:space="preserve">5. </w:t>
      </w:r>
      <w:r w:rsidR="00156C94">
        <w:rPr>
          <w:rFonts w:ascii="Arial" w:hAnsi="Arial" w:cs="Arial"/>
          <w:i/>
          <w:iCs/>
          <w:sz w:val="23"/>
          <w:szCs w:val="23"/>
        </w:rPr>
        <w:t>A</w:t>
      </w:r>
      <w:r w:rsidR="00BD659D">
        <w:rPr>
          <w:rFonts w:ascii="Arial" w:hAnsi="Arial" w:cs="Arial"/>
          <w:i/>
          <w:iCs/>
          <w:sz w:val="23"/>
          <w:szCs w:val="23"/>
        </w:rPr>
        <w:t>n endorsement</w:t>
      </w:r>
      <w:r w:rsidR="00156C94">
        <w:rPr>
          <w:rFonts w:ascii="Arial" w:hAnsi="Arial" w:cs="Arial"/>
          <w:i/>
          <w:iCs/>
          <w:sz w:val="23"/>
          <w:szCs w:val="23"/>
        </w:rPr>
        <w:t xml:space="preserve"> letter</w:t>
      </w:r>
      <w:r w:rsidR="00BD659D">
        <w:rPr>
          <w:rFonts w:ascii="Arial" w:hAnsi="Arial" w:cs="Arial"/>
          <w:i/>
          <w:iCs/>
          <w:sz w:val="23"/>
          <w:szCs w:val="23"/>
        </w:rPr>
        <w:t xml:space="preserve"> from a responsible person not related to </w:t>
      </w:r>
      <w:r w:rsidR="00156C94">
        <w:rPr>
          <w:rFonts w:ascii="Arial" w:hAnsi="Arial" w:cs="Arial"/>
          <w:i/>
          <w:iCs/>
          <w:sz w:val="23"/>
          <w:szCs w:val="23"/>
        </w:rPr>
        <w:t>the student</w:t>
      </w:r>
      <w:r w:rsidR="00BD659D">
        <w:rPr>
          <w:rFonts w:ascii="Arial" w:hAnsi="Arial" w:cs="Arial"/>
          <w:i/>
          <w:iCs/>
          <w:sz w:val="23"/>
          <w:szCs w:val="23"/>
        </w:rPr>
        <w:t>, who has had an oppo</w:t>
      </w:r>
      <w:r w:rsidR="00156C94">
        <w:rPr>
          <w:rFonts w:ascii="Arial" w:hAnsi="Arial" w:cs="Arial"/>
          <w:i/>
          <w:iCs/>
          <w:sz w:val="23"/>
          <w:szCs w:val="23"/>
        </w:rPr>
        <w:t>rtunity to personally observe the student</w:t>
      </w:r>
      <w:r w:rsidR="00BD659D">
        <w:rPr>
          <w:rFonts w:ascii="Arial" w:hAnsi="Arial" w:cs="Arial"/>
          <w:i/>
          <w:iCs/>
          <w:sz w:val="23"/>
          <w:szCs w:val="23"/>
        </w:rPr>
        <w:t>, and who can offer a worthwhile opinion of</w:t>
      </w:r>
      <w:r w:rsidR="00965819">
        <w:rPr>
          <w:rFonts w:ascii="Arial" w:hAnsi="Arial" w:cs="Arial"/>
          <w:i/>
          <w:iCs/>
          <w:sz w:val="23"/>
          <w:szCs w:val="23"/>
        </w:rPr>
        <w:t xml:space="preserve"> character, </w:t>
      </w:r>
      <w:r w:rsidR="00BD659D">
        <w:rPr>
          <w:rFonts w:ascii="Arial" w:hAnsi="Arial" w:cs="Arial"/>
          <w:i/>
          <w:iCs/>
          <w:sz w:val="23"/>
          <w:szCs w:val="23"/>
        </w:rPr>
        <w:t>work ethic</w:t>
      </w:r>
      <w:r w:rsidR="00965819">
        <w:rPr>
          <w:rFonts w:ascii="Arial" w:hAnsi="Arial" w:cs="Arial"/>
          <w:i/>
          <w:iCs/>
          <w:sz w:val="23"/>
          <w:szCs w:val="23"/>
        </w:rPr>
        <w:t xml:space="preserve"> and other personal attributes</w:t>
      </w:r>
      <w:r w:rsidR="00BD659D">
        <w:rPr>
          <w:rFonts w:ascii="Arial" w:hAnsi="Arial" w:cs="Arial"/>
          <w:i/>
          <w:iCs/>
          <w:sz w:val="23"/>
          <w:szCs w:val="23"/>
        </w:rPr>
        <w:t xml:space="preserve">. </w:t>
      </w:r>
    </w:p>
    <w:p w14:paraId="4CC5D554" w14:textId="77777777" w:rsidR="00BD659D" w:rsidRDefault="00BD659D" w:rsidP="00BD659D">
      <w:pPr>
        <w:pStyle w:val="Default"/>
        <w:spacing w:before="2"/>
        <w:ind w:left="90"/>
        <w:rPr>
          <w:rFonts w:ascii="Arial" w:hAnsi="Arial" w:cs="Arial"/>
          <w:sz w:val="27"/>
          <w:szCs w:val="27"/>
        </w:rPr>
      </w:pPr>
      <w:r>
        <w:rPr>
          <w:rFonts w:ascii="Arial" w:hAnsi="Arial" w:cs="Arial"/>
          <w:sz w:val="27"/>
          <w:szCs w:val="27"/>
        </w:rPr>
        <w:t xml:space="preserve"> </w:t>
      </w:r>
    </w:p>
    <w:p w14:paraId="5C95C42A" w14:textId="77777777" w:rsidR="001E66CA" w:rsidRDefault="00BD659D" w:rsidP="00BD659D">
      <w:pPr>
        <w:pStyle w:val="Default"/>
        <w:ind w:left="90" w:right="-12"/>
        <w:rPr>
          <w:rFonts w:ascii="Arial" w:hAnsi="Arial" w:cs="Arial"/>
          <w:b/>
          <w:bCs/>
          <w:sz w:val="23"/>
          <w:szCs w:val="23"/>
        </w:rPr>
      </w:pPr>
      <w:r>
        <w:rPr>
          <w:rFonts w:ascii="Arial" w:hAnsi="Arial" w:cs="Arial"/>
          <w:b/>
          <w:bCs/>
          <w:sz w:val="23"/>
          <w:szCs w:val="23"/>
        </w:rPr>
        <w:t xml:space="preserve">**IMPORTANT NOTE: </w:t>
      </w:r>
      <w:r w:rsidR="00965819">
        <w:rPr>
          <w:rFonts w:ascii="Arial" w:hAnsi="Arial" w:cs="Arial"/>
          <w:b/>
          <w:bCs/>
          <w:sz w:val="23"/>
          <w:szCs w:val="23"/>
        </w:rPr>
        <w:t>Please use a black pe</w:t>
      </w:r>
      <w:r w:rsidR="00A935E2">
        <w:rPr>
          <w:rFonts w:ascii="Arial" w:hAnsi="Arial" w:cs="Arial"/>
          <w:b/>
          <w:bCs/>
          <w:sz w:val="23"/>
          <w:szCs w:val="23"/>
        </w:rPr>
        <w:t>n or use the fill-in function for</w:t>
      </w:r>
      <w:r w:rsidR="001E66CA">
        <w:rPr>
          <w:rFonts w:ascii="Arial" w:hAnsi="Arial" w:cs="Arial"/>
          <w:b/>
          <w:bCs/>
          <w:sz w:val="23"/>
          <w:szCs w:val="23"/>
        </w:rPr>
        <w:t xml:space="preserve"> the online form</w:t>
      </w:r>
    </w:p>
    <w:p w14:paraId="7893787D" w14:textId="77777777" w:rsidR="00BD659D" w:rsidRDefault="001E66CA" w:rsidP="00BD659D">
      <w:pPr>
        <w:pStyle w:val="Default"/>
        <w:ind w:left="90" w:right="-12"/>
        <w:rPr>
          <w:rFonts w:ascii="Arial" w:hAnsi="Arial" w:cs="Arial"/>
          <w:sz w:val="23"/>
          <w:szCs w:val="23"/>
        </w:rPr>
      </w:pPr>
      <w:hyperlink r:id="rId6">
        <w:r w:rsidRPr="00DF5F59">
          <w:rPr>
            <w:rFonts w:ascii="Arial" w:eastAsia="Arial" w:hAnsi="Arial" w:cs="Arial"/>
            <w:b/>
            <w:bCs/>
            <w:color w:val="0000FF"/>
            <w:sz w:val="20"/>
            <w:szCs w:val="20"/>
            <w:u w:val="thick" w:color="0000FF"/>
          </w:rPr>
          <w:t>ww</w:t>
        </w:r>
        <w:r w:rsidRPr="00DF5F59">
          <w:rPr>
            <w:rFonts w:ascii="Arial" w:eastAsia="Arial" w:hAnsi="Arial" w:cs="Arial"/>
            <w:b/>
            <w:bCs/>
            <w:color w:val="0000FF"/>
            <w:spacing w:val="3"/>
            <w:sz w:val="20"/>
            <w:szCs w:val="20"/>
            <w:u w:val="thick" w:color="0000FF"/>
          </w:rPr>
          <w:t>w</w:t>
        </w:r>
        <w:r w:rsidRPr="00DF5F59">
          <w:rPr>
            <w:rFonts w:ascii="Arial" w:eastAsia="Arial" w:hAnsi="Arial" w:cs="Arial"/>
            <w:b/>
            <w:bCs/>
            <w:color w:val="0000FF"/>
            <w:spacing w:val="-4"/>
            <w:sz w:val="20"/>
            <w:szCs w:val="20"/>
            <w:u w:val="thick" w:color="0000FF"/>
          </w:rPr>
          <w:t>.</w:t>
        </w:r>
        <w:r w:rsidRPr="00DF5F59">
          <w:rPr>
            <w:rFonts w:ascii="Arial" w:eastAsia="Arial" w:hAnsi="Arial" w:cs="Arial"/>
            <w:b/>
            <w:bCs/>
            <w:color w:val="0000FF"/>
            <w:spacing w:val="3"/>
            <w:sz w:val="20"/>
            <w:szCs w:val="20"/>
            <w:u w:val="thick" w:color="0000FF"/>
          </w:rPr>
          <w:t>w</w:t>
        </w:r>
        <w:r w:rsidRPr="00DF5F59">
          <w:rPr>
            <w:rFonts w:ascii="Arial" w:eastAsia="Arial" w:hAnsi="Arial" w:cs="Arial"/>
            <w:b/>
            <w:bCs/>
            <w:color w:val="0000FF"/>
            <w:sz w:val="20"/>
            <w:szCs w:val="20"/>
            <w:u w:val="thick" w:color="0000FF"/>
          </w:rPr>
          <w:t>iup</w:t>
        </w:r>
        <w:r w:rsidRPr="00DF5F59">
          <w:rPr>
            <w:rFonts w:ascii="Arial" w:eastAsia="Arial" w:hAnsi="Arial" w:cs="Arial"/>
            <w:b/>
            <w:bCs/>
            <w:color w:val="0000FF"/>
            <w:spacing w:val="-2"/>
            <w:sz w:val="20"/>
            <w:szCs w:val="20"/>
            <w:u w:val="thick" w:color="0000FF"/>
          </w:rPr>
          <w:t>m</w:t>
        </w:r>
        <w:r w:rsidRPr="00DF5F59">
          <w:rPr>
            <w:rFonts w:ascii="Arial" w:eastAsia="Arial" w:hAnsi="Arial" w:cs="Arial"/>
            <w:b/>
            <w:bCs/>
            <w:color w:val="0000FF"/>
            <w:spacing w:val="1"/>
            <w:sz w:val="20"/>
            <w:szCs w:val="20"/>
            <w:u w:val="thick" w:color="0000FF"/>
          </w:rPr>
          <w:t>a</w:t>
        </w:r>
        <w:r w:rsidRPr="00DF5F59">
          <w:rPr>
            <w:rFonts w:ascii="Arial" w:eastAsia="Arial" w:hAnsi="Arial" w:cs="Arial"/>
            <w:b/>
            <w:bCs/>
            <w:color w:val="0000FF"/>
            <w:sz w:val="20"/>
            <w:szCs w:val="20"/>
            <w:u w:val="thick" w:color="0000FF"/>
          </w:rPr>
          <w:t>.org</w:t>
        </w:r>
        <w:r w:rsidRPr="00DF5F59">
          <w:rPr>
            <w:rFonts w:ascii="Arial" w:eastAsia="Arial" w:hAnsi="Arial" w:cs="Arial"/>
            <w:b/>
            <w:bCs/>
            <w:color w:val="0000FF"/>
            <w:sz w:val="20"/>
            <w:szCs w:val="20"/>
          </w:rPr>
          <w:t xml:space="preserve"> </w:t>
        </w:r>
      </w:hyperlink>
      <w:r>
        <w:t xml:space="preserve">   </w:t>
      </w:r>
      <w:r w:rsidR="00BD659D">
        <w:rPr>
          <w:rFonts w:ascii="Arial" w:hAnsi="Arial" w:cs="Arial"/>
          <w:b/>
          <w:bCs/>
          <w:sz w:val="23"/>
          <w:szCs w:val="23"/>
        </w:rPr>
        <w:t>Without the UPMA Wisconsin Chapter Scholarship application being fully completed and ALL of the documentation described above, your application cann</w:t>
      </w:r>
      <w:r w:rsidR="00965819">
        <w:rPr>
          <w:rFonts w:ascii="Arial" w:hAnsi="Arial" w:cs="Arial"/>
          <w:b/>
          <w:bCs/>
          <w:sz w:val="23"/>
          <w:szCs w:val="23"/>
        </w:rPr>
        <w:t>ot be thoroughly evaluated. An</w:t>
      </w:r>
      <w:r w:rsidR="00BD659D">
        <w:rPr>
          <w:rFonts w:ascii="Arial" w:hAnsi="Arial" w:cs="Arial"/>
          <w:b/>
          <w:bCs/>
          <w:sz w:val="23"/>
          <w:szCs w:val="23"/>
        </w:rPr>
        <w:t xml:space="preserve"> incomplete application packet will not be advanced to the judges. The missing documentation or a second application attempt will not be accepted after the application deadline.  </w:t>
      </w:r>
    </w:p>
    <w:p w14:paraId="4C824F91" w14:textId="77777777" w:rsidR="00BD659D" w:rsidRDefault="00BD659D" w:rsidP="00BD659D">
      <w:pPr>
        <w:pStyle w:val="Default"/>
        <w:ind w:left="90"/>
        <w:rPr>
          <w:rFonts w:ascii="Arial" w:hAnsi="Arial" w:cs="Arial"/>
          <w:sz w:val="20"/>
          <w:szCs w:val="20"/>
        </w:rPr>
      </w:pPr>
      <w:r>
        <w:rPr>
          <w:rFonts w:ascii="Arial" w:hAnsi="Arial" w:cs="Arial"/>
          <w:b/>
          <w:bCs/>
          <w:sz w:val="20"/>
          <w:szCs w:val="20"/>
        </w:rPr>
        <w:t xml:space="preserve"> </w:t>
      </w:r>
    </w:p>
    <w:p w14:paraId="3E3346C4" w14:textId="77777777" w:rsidR="00BD659D" w:rsidRDefault="00BD659D" w:rsidP="00A146F4">
      <w:pPr>
        <w:pStyle w:val="Default"/>
        <w:spacing w:before="7"/>
        <w:ind w:left="90" w:right="-1095"/>
        <w:rPr>
          <w:rFonts w:ascii="Arial" w:hAnsi="Arial" w:cs="Arial"/>
          <w:sz w:val="23"/>
          <w:szCs w:val="23"/>
        </w:rPr>
      </w:pPr>
      <w:r>
        <w:rPr>
          <w:rFonts w:ascii="Arial" w:hAnsi="Arial" w:cs="Arial"/>
          <w:b/>
          <w:bCs/>
          <w:sz w:val="23"/>
          <w:szCs w:val="23"/>
        </w:rPr>
        <w:t xml:space="preserve">How will the Scholarships be awarded? </w:t>
      </w:r>
      <w:r>
        <w:rPr>
          <w:rFonts w:ascii="Arial" w:hAnsi="Arial" w:cs="Arial"/>
          <w:sz w:val="23"/>
          <w:szCs w:val="23"/>
        </w:rPr>
        <w:t xml:space="preserve">Each application will be judged individually, taking into consideration the factor of ability, proven performance, community involvement, the sincerity of purpose and the need of cultivation of the applicant’s initiative and ambitions. </w:t>
      </w:r>
    </w:p>
    <w:p w14:paraId="502EA5EB" w14:textId="77777777" w:rsidR="00BD659D" w:rsidRDefault="00844003" w:rsidP="00844003">
      <w:pPr>
        <w:pStyle w:val="Default"/>
        <w:pageBreakBefore/>
        <w:rPr>
          <w:rFonts w:ascii="Arial" w:hAnsi="Arial" w:cs="Arial"/>
          <w:sz w:val="23"/>
          <w:szCs w:val="23"/>
        </w:rPr>
      </w:pPr>
      <w:r>
        <w:rPr>
          <w:rFonts w:ascii="Arial" w:hAnsi="Arial" w:cs="Arial"/>
          <w:b/>
          <w:bCs/>
          <w:sz w:val="23"/>
          <w:szCs w:val="23"/>
        </w:rPr>
        <w:lastRenderedPageBreak/>
        <w:t xml:space="preserve">How are the Scholarship applications judged? </w:t>
      </w:r>
      <w:r>
        <w:rPr>
          <w:rFonts w:ascii="Arial" w:hAnsi="Arial" w:cs="Arial"/>
          <w:sz w:val="23"/>
          <w:szCs w:val="23"/>
        </w:rPr>
        <w:t xml:space="preserve">There is a great deal of effort put into maintaining the integrity of the Scholarship Program. Judges from various areas of the state of Wisconsin, judge the submitted applications. Only the Scholarship Chairperson knows the Judges. These Judges cannot adjudicate the application of a relative. Once all applications are received and recorded as a complete application, by the Chairperson, they are sent on to the Judges for review. Once the applications have been circulated through all of the judges, the ballots are tabulated; the Scholarship Chairperson verifies the ballot results and begins the notification process. </w:t>
      </w:r>
    </w:p>
    <w:p w14:paraId="28A0049C" w14:textId="77777777" w:rsidR="00BD659D" w:rsidRDefault="00BD659D" w:rsidP="00BD659D">
      <w:pPr>
        <w:spacing w:after="0" w:line="240" w:lineRule="auto"/>
        <w:rPr>
          <w:rFonts w:ascii="Arial" w:hAnsi="Arial" w:cs="Arial"/>
          <w:color w:val="000000"/>
          <w:sz w:val="23"/>
          <w:szCs w:val="23"/>
        </w:rPr>
      </w:pPr>
    </w:p>
    <w:p w14:paraId="1DDD9F27" w14:textId="77777777" w:rsidR="00BD659D" w:rsidRDefault="00BD659D" w:rsidP="00A146F4">
      <w:pPr>
        <w:pStyle w:val="Default"/>
        <w:spacing w:before="5"/>
        <w:rPr>
          <w:rFonts w:ascii="Arial" w:hAnsi="Arial" w:cs="Arial"/>
          <w:sz w:val="23"/>
          <w:szCs w:val="23"/>
        </w:rPr>
      </w:pPr>
      <w:r>
        <w:rPr>
          <w:rFonts w:ascii="Arial" w:hAnsi="Arial" w:cs="Arial"/>
          <w:b/>
          <w:bCs/>
          <w:sz w:val="23"/>
          <w:szCs w:val="23"/>
        </w:rPr>
        <w:t xml:space="preserve">After a Scholarship is awarded, how does the recipient go about receiving the payment? </w:t>
      </w:r>
    </w:p>
    <w:p w14:paraId="5A2F63C6" w14:textId="77777777" w:rsidR="00BD659D" w:rsidRDefault="00BD659D" w:rsidP="00A146F4">
      <w:pPr>
        <w:pStyle w:val="Default"/>
        <w:spacing w:before="1"/>
        <w:rPr>
          <w:rFonts w:ascii="Arial" w:hAnsi="Arial" w:cs="Arial"/>
          <w:sz w:val="23"/>
          <w:szCs w:val="23"/>
        </w:rPr>
      </w:pPr>
      <w:r>
        <w:rPr>
          <w:rFonts w:ascii="Arial" w:hAnsi="Arial" w:cs="Arial"/>
          <w:sz w:val="23"/>
          <w:szCs w:val="23"/>
        </w:rPr>
        <w:t xml:space="preserve">The UPMA Wisconsin Chapter Scholarships are paid in two equal payment of $500 each. </w:t>
      </w:r>
    </w:p>
    <w:p w14:paraId="67137D24" w14:textId="77777777" w:rsidR="0027138F" w:rsidRDefault="00BD659D" w:rsidP="00A146F4">
      <w:pPr>
        <w:pStyle w:val="Default"/>
        <w:rPr>
          <w:rFonts w:ascii="Arial" w:hAnsi="Arial" w:cs="Arial"/>
          <w:sz w:val="23"/>
          <w:szCs w:val="23"/>
        </w:rPr>
      </w:pPr>
      <w:r>
        <w:rPr>
          <w:rFonts w:ascii="Arial" w:hAnsi="Arial" w:cs="Arial"/>
          <w:sz w:val="23"/>
          <w:szCs w:val="23"/>
        </w:rPr>
        <w:t xml:space="preserve">The recipient must submit </w:t>
      </w:r>
      <w:r w:rsidRPr="007C43A2">
        <w:rPr>
          <w:rFonts w:ascii="Arial" w:hAnsi="Arial" w:cs="Arial"/>
          <w:b/>
          <w:i/>
          <w:sz w:val="23"/>
          <w:szCs w:val="23"/>
          <w:u w:val="single"/>
        </w:rPr>
        <w:t>proof of enrollment</w:t>
      </w:r>
      <w:r w:rsidR="00F01F22">
        <w:rPr>
          <w:rFonts w:ascii="Arial" w:hAnsi="Arial" w:cs="Arial"/>
          <w:sz w:val="23"/>
          <w:szCs w:val="23"/>
        </w:rPr>
        <w:t xml:space="preserve"> for F</w:t>
      </w:r>
      <w:r>
        <w:rPr>
          <w:rFonts w:ascii="Arial" w:hAnsi="Arial" w:cs="Arial"/>
          <w:sz w:val="23"/>
          <w:szCs w:val="23"/>
        </w:rPr>
        <w:t xml:space="preserve">all admission to an accredited College, University, or Technical College to the Scholarship Chairperson. </w:t>
      </w:r>
    </w:p>
    <w:p w14:paraId="71B4C297" w14:textId="77777777" w:rsidR="007C43A2" w:rsidRDefault="00BD659D" w:rsidP="007C43A2">
      <w:pPr>
        <w:pStyle w:val="Default"/>
        <w:rPr>
          <w:rFonts w:ascii="Arial" w:hAnsi="Arial" w:cs="Arial"/>
          <w:sz w:val="23"/>
          <w:szCs w:val="23"/>
        </w:rPr>
      </w:pPr>
      <w:r w:rsidRPr="0027138F">
        <w:rPr>
          <w:rFonts w:ascii="Arial" w:hAnsi="Arial" w:cs="Arial"/>
          <w:sz w:val="23"/>
          <w:szCs w:val="23"/>
        </w:rPr>
        <w:t xml:space="preserve">Because students can be accepted to several colleges, </w:t>
      </w:r>
      <w:r w:rsidR="007C4FAE">
        <w:rPr>
          <w:rFonts w:ascii="Arial" w:hAnsi="Arial" w:cs="Arial"/>
          <w:sz w:val="23"/>
          <w:szCs w:val="23"/>
        </w:rPr>
        <w:t xml:space="preserve">a copy of </w:t>
      </w:r>
      <w:r w:rsidRPr="0027138F">
        <w:rPr>
          <w:rFonts w:ascii="Arial" w:hAnsi="Arial" w:cs="Arial"/>
          <w:sz w:val="23"/>
          <w:szCs w:val="23"/>
        </w:rPr>
        <w:t xml:space="preserve">the </w:t>
      </w:r>
      <w:r w:rsidRPr="0027138F">
        <w:rPr>
          <w:rFonts w:ascii="Arial" w:hAnsi="Arial" w:cs="Arial"/>
          <w:b/>
          <w:i/>
          <w:sz w:val="23"/>
          <w:szCs w:val="23"/>
        </w:rPr>
        <w:t>enrollment</w:t>
      </w:r>
      <w:r w:rsidRPr="0027138F">
        <w:rPr>
          <w:rFonts w:ascii="Arial" w:hAnsi="Arial" w:cs="Arial"/>
          <w:sz w:val="23"/>
          <w:szCs w:val="23"/>
        </w:rPr>
        <w:t xml:space="preserve"> letter </w:t>
      </w:r>
      <w:r w:rsidR="00A146F4" w:rsidRPr="0027138F">
        <w:rPr>
          <w:rFonts w:ascii="Arial" w:hAnsi="Arial" w:cs="Arial"/>
          <w:sz w:val="23"/>
          <w:szCs w:val="23"/>
        </w:rPr>
        <w:t xml:space="preserve">or email, </w:t>
      </w:r>
      <w:r w:rsidRPr="0027138F">
        <w:rPr>
          <w:rFonts w:ascii="Arial" w:hAnsi="Arial" w:cs="Arial"/>
          <w:sz w:val="23"/>
          <w:szCs w:val="23"/>
        </w:rPr>
        <w:t>from the College, University or Technical Colleg</w:t>
      </w:r>
      <w:r w:rsidR="00F01F22" w:rsidRPr="0027138F">
        <w:rPr>
          <w:rFonts w:ascii="Arial" w:hAnsi="Arial" w:cs="Arial"/>
          <w:sz w:val="23"/>
          <w:szCs w:val="23"/>
        </w:rPr>
        <w:t>e showing the</w:t>
      </w:r>
      <w:r w:rsidRPr="0027138F">
        <w:rPr>
          <w:rFonts w:ascii="Arial" w:hAnsi="Arial" w:cs="Arial"/>
          <w:sz w:val="23"/>
          <w:szCs w:val="23"/>
        </w:rPr>
        <w:t xml:space="preserve"> </w:t>
      </w:r>
      <w:r w:rsidRPr="007C4FAE">
        <w:rPr>
          <w:rFonts w:ascii="Arial" w:hAnsi="Arial" w:cs="Arial"/>
          <w:b/>
          <w:i/>
          <w:sz w:val="23"/>
          <w:szCs w:val="23"/>
          <w:u w:val="single"/>
        </w:rPr>
        <w:t>classes enrolled</w:t>
      </w:r>
      <w:r w:rsidRPr="0027138F">
        <w:rPr>
          <w:rFonts w:ascii="Arial" w:hAnsi="Arial" w:cs="Arial"/>
          <w:sz w:val="23"/>
          <w:szCs w:val="23"/>
        </w:rPr>
        <w:t xml:space="preserve"> </w:t>
      </w:r>
      <w:r w:rsidR="00F01F22" w:rsidRPr="0027138F">
        <w:rPr>
          <w:rFonts w:ascii="Arial" w:hAnsi="Arial" w:cs="Arial"/>
          <w:sz w:val="23"/>
          <w:szCs w:val="23"/>
        </w:rPr>
        <w:t xml:space="preserve">is </w:t>
      </w:r>
      <w:r w:rsidRPr="0027138F">
        <w:rPr>
          <w:rFonts w:ascii="Arial" w:hAnsi="Arial" w:cs="Arial"/>
          <w:sz w:val="23"/>
          <w:szCs w:val="23"/>
        </w:rPr>
        <w:t>required documentation.</w:t>
      </w:r>
      <w:r w:rsidR="007C4FAE">
        <w:rPr>
          <w:rFonts w:ascii="Arial" w:hAnsi="Arial" w:cs="Arial"/>
          <w:sz w:val="23"/>
          <w:szCs w:val="23"/>
        </w:rPr>
        <w:t xml:space="preserve">  If by email, the</w:t>
      </w:r>
      <w:r w:rsidR="007C43A2">
        <w:rPr>
          <w:rFonts w:ascii="Arial" w:hAnsi="Arial" w:cs="Arial"/>
          <w:sz w:val="23"/>
          <w:szCs w:val="23"/>
        </w:rPr>
        <w:t xml:space="preserve"> email must be printed, </w:t>
      </w:r>
      <w:r w:rsidR="00A146F4">
        <w:rPr>
          <w:rFonts w:ascii="Arial" w:hAnsi="Arial" w:cs="Arial"/>
          <w:sz w:val="23"/>
          <w:szCs w:val="23"/>
        </w:rPr>
        <w:t xml:space="preserve">signed </w:t>
      </w:r>
      <w:r w:rsidR="007C43A2">
        <w:rPr>
          <w:rFonts w:ascii="Arial" w:hAnsi="Arial" w:cs="Arial"/>
          <w:sz w:val="23"/>
          <w:szCs w:val="23"/>
        </w:rPr>
        <w:t xml:space="preserve">and dated </w:t>
      </w:r>
      <w:r w:rsidR="00A146F4">
        <w:rPr>
          <w:rFonts w:ascii="Arial" w:hAnsi="Arial" w:cs="Arial"/>
          <w:sz w:val="23"/>
          <w:szCs w:val="23"/>
        </w:rPr>
        <w:t>by the student</w:t>
      </w:r>
      <w:r w:rsidR="007C43A2">
        <w:rPr>
          <w:rFonts w:ascii="Arial" w:hAnsi="Arial" w:cs="Arial"/>
          <w:sz w:val="23"/>
          <w:szCs w:val="23"/>
        </w:rPr>
        <w:t xml:space="preserve"> and mailed, hard c</w:t>
      </w:r>
      <w:r w:rsidR="007C4FAE">
        <w:rPr>
          <w:rFonts w:ascii="Arial" w:hAnsi="Arial" w:cs="Arial"/>
          <w:sz w:val="23"/>
          <w:szCs w:val="23"/>
        </w:rPr>
        <w:t>opy, to the Scholarship Chairperson</w:t>
      </w:r>
      <w:r w:rsidR="007C43A2">
        <w:rPr>
          <w:rFonts w:ascii="Arial" w:hAnsi="Arial" w:cs="Arial"/>
          <w:sz w:val="23"/>
          <w:szCs w:val="23"/>
        </w:rPr>
        <w:t xml:space="preserve">.  Again, it is the </w:t>
      </w:r>
      <w:r w:rsidR="007C43A2" w:rsidRPr="007C43A2">
        <w:rPr>
          <w:rFonts w:ascii="Arial" w:hAnsi="Arial" w:cs="Arial"/>
          <w:b/>
          <w:i/>
          <w:sz w:val="23"/>
          <w:szCs w:val="23"/>
          <w:u w:val="single"/>
        </w:rPr>
        <w:t>enrollment</w:t>
      </w:r>
      <w:r w:rsidR="007C43A2">
        <w:rPr>
          <w:rFonts w:ascii="Arial" w:hAnsi="Arial" w:cs="Arial"/>
          <w:b/>
          <w:i/>
          <w:sz w:val="23"/>
          <w:szCs w:val="23"/>
        </w:rPr>
        <w:t>, not acceptance,</w:t>
      </w:r>
      <w:r w:rsidR="007C43A2" w:rsidRPr="000D1139">
        <w:rPr>
          <w:rFonts w:ascii="Arial" w:hAnsi="Arial" w:cs="Arial"/>
          <w:b/>
          <w:i/>
          <w:sz w:val="23"/>
          <w:szCs w:val="23"/>
        </w:rPr>
        <w:t xml:space="preserve"> </w:t>
      </w:r>
      <w:r w:rsidR="007C43A2">
        <w:rPr>
          <w:rFonts w:ascii="Arial" w:hAnsi="Arial" w:cs="Arial"/>
          <w:sz w:val="23"/>
          <w:szCs w:val="23"/>
        </w:rPr>
        <w:t xml:space="preserve">information that is required. </w:t>
      </w:r>
    </w:p>
    <w:p w14:paraId="3E9A0601" w14:textId="77777777" w:rsidR="00220B53" w:rsidRDefault="00220B53" w:rsidP="00A146F4">
      <w:pPr>
        <w:pStyle w:val="Default"/>
        <w:rPr>
          <w:rFonts w:ascii="Arial" w:hAnsi="Arial" w:cs="Arial"/>
          <w:sz w:val="23"/>
          <w:szCs w:val="23"/>
        </w:rPr>
      </w:pPr>
    </w:p>
    <w:p w14:paraId="35E5249D" w14:textId="77777777" w:rsidR="00BD659D" w:rsidRPr="00714EDE" w:rsidRDefault="00BD659D" w:rsidP="00A146F4">
      <w:pPr>
        <w:pStyle w:val="Default"/>
        <w:rPr>
          <w:rFonts w:ascii="Arial" w:hAnsi="Arial" w:cs="Arial"/>
          <w:sz w:val="23"/>
          <w:szCs w:val="23"/>
          <w:u w:val="single"/>
        </w:rPr>
      </w:pPr>
      <w:r w:rsidRPr="007C4FAE">
        <w:rPr>
          <w:rFonts w:ascii="Arial" w:hAnsi="Arial" w:cs="Arial"/>
          <w:b/>
          <w:sz w:val="23"/>
          <w:szCs w:val="23"/>
        </w:rPr>
        <w:t xml:space="preserve">To receive the </w:t>
      </w:r>
      <w:r w:rsidRPr="007C4FAE">
        <w:rPr>
          <w:rFonts w:ascii="Arial" w:hAnsi="Arial" w:cs="Arial"/>
          <w:b/>
          <w:i/>
          <w:sz w:val="23"/>
          <w:szCs w:val="23"/>
        </w:rPr>
        <w:t>second</w:t>
      </w:r>
      <w:r w:rsidRPr="007C4FAE">
        <w:rPr>
          <w:rFonts w:ascii="Arial" w:hAnsi="Arial" w:cs="Arial"/>
          <w:b/>
          <w:sz w:val="23"/>
          <w:szCs w:val="23"/>
        </w:rPr>
        <w:t xml:space="preserve"> $500 payment</w:t>
      </w:r>
      <w:r w:rsidR="007C4FAE">
        <w:rPr>
          <w:rFonts w:ascii="Arial" w:hAnsi="Arial" w:cs="Arial"/>
          <w:sz w:val="23"/>
          <w:szCs w:val="23"/>
        </w:rPr>
        <w:t>:</w:t>
      </w:r>
      <w:r>
        <w:rPr>
          <w:rFonts w:ascii="Arial" w:hAnsi="Arial" w:cs="Arial"/>
          <w:sz w:val="23"/>
          <w:szCs w:val="23"/>
        </w:rPr>
        <w:t xml:space="preserve"> the recipient must provide their </w:t>
      </w:r>
      <w:r w:rsidR="007C43A2">
        <w:rPr>
          <w:rFonts w:ascii="Arial" w:hAnsi="Arial" w:cs="Arial"/>
          <w:sz w:val="23"/>
          <w:szCs w:val="23"/>
        </w:rPr>
        <w:t xml:space="preserve">passing </w:t>
      </w:r>
      <w:r>
        <w:rPr>
          <w:rFonts w:ascii="Arial" w:hAnsi="Arial" w:cs="Arial"/>
          <w:sz w:val="23"/>
          <w:szCs w:val="23"/>
        </w:rPr>
        <w:t>grade</w:t>
      </w:r>
      <w:r w:rsidR="007C43A2">
        <w:rPr>
          <w:rFonts w:ascii="Arial" w:hAnsi="Arial" w:cs="Arial"/>
          <w:sz w:val="23"/>
          <w:szCs w:val="23"/>
        </w:rPr>
        <w:t>s</w:t>
      </w:r>
      <w:r>
        <w:rPr>
          <w:rFonts w:ascii="Arial" w:hAnsi="Arial" w:cs="Arial"/>
          <w:sz w:val="23"/>
          <w:szCs w:val="23"/>
        </w:rPr>
        <w:t xml:space="preserve"> transcript from their first semester. </w:t>
      </w:r>
      <w:r w:rsidR="007C43A2" w:rsidRPr="00714EDE">
        <w:rPr>
          <w:rFonts w:ascii="Arial" w:hAnsi="Arial" w:cs="Arial"/>
          <w:sz w:val="23"/>
          <w:szCs w:val="23"/>
          <w:u w:val="single"/>
        </w:rPr>
        <w:t>This also needs to be printed, signed and mailed</w:t>
      </w:r>
      <w:r w:rsidR="00A935E2" w:rsidRPr="00714EDE">
        <w:rPr>
          <w:rFonts w:ascii="Arial" w:hAnsi="Arial" w:cs="Arial"/>
          <w:sz w:val="23"/>
          <w:szCs w:val="23"/>
          <w:u w:val="single"/>
        </w:rPr>
        <w:t xml:space="preserve">, </w:t>
      </w:r>
      <w:r w:rsidR="00A935E2" w:rsidRPr="00714EDE">
        <w:rPr>
          <w:rFonts w:ascii="Arial" w:hAnsi="Arial" w:cs="Arial"/>
          <w:b/>
          <w:sz w:val="23"/>
          <w:szCs w:val="23"/>
          <w:u w:val="single"/>
        </w:rPr>
        <w:t>hard copy</w:t>
      </w:r>
      <w:r w:rsidR="007C4FAE" w:rsidRPr="00714EDE">
        <w:rPr>
          <w:rFonts w:ascii="Arial" w:hAnsi="Arial" w:cs="Arial"/>
          <w:sz w:val="23"/>
          <w:szCs w:val="23"/>
          <w:u w:val="single"/>
        </w:rPr>
        <w:t>, to the Scholarship Chairperson</w:t>
      </w:r>
      <w:r w:rsidR="007C43A2" w:rsidRPr="00714EDE">
        <w:rPr>
          <w:rFonts w:ascii="Arial" w:hAnsi="Arial" w:cs="Arial"/>
          <w:sz w:val="23"/>
          <w:szCs w:val="23"/>
          <w:u w:val="single"/>
        </w:rPr>
        <w:t>.</w:t>
      </w:r>
    </w:p>
    <w:p w14:paraId="32BA631E" w14:textId="77777777" w:rsidR="000D1139" w:rsidRDefault="00965819" w:rsidP="00965819">
      <w:pPr>
        <w:pStyle w:val="Default"/>
        <w:spacing w:before="1"/>
        <w:jc w:val="both"/>
        <w:rPr>
          <w:rFonts w:ascii="Arial" w:hAnsi="Arial" w:cs="Arial"/>
          <w:sz w:val="23"/>
          <w:szCs w:val="23"/>
        </w:rPr>
      </w:pPr>
      <w:r>
        <w:rPr>
          <w:rFonts w:ascii="Arial" w:hAnsi="Arial" w:cs="Arial"/>
          <w:sz w:val="23"/>
          <w:szCs w:val="23"/>
        </w:rPr>
        <w:t xml:space="preserve"> </w:t>
      </w:r>
    </w:p>
    <w:p w14:paraId="337945B3" w14:textId="77777777" w:rsidR="00BD659D" w:rsidRDefault="00BD659D" w:rsidP="007C4FAE">
      <w:pPr>
        <w:pStyle w:val="Default"/>
        <w:ind w:right="720"/>
        <w:rPr>
          <w:rFonts w:ascii="Arial" w:hAnsi="Arial" w:cs="Arial"/>
          <w:b/>
          <w:bCs/>
          <w:sz w:val="23"/>
          <w:szCs w:val="23"/>
        </w:rPr>
      </w:pPr>
      <w:r>
        <w:rPr>
          <w:rFonts w:ascii="Arial" w:hAnsi="Arial" w:cs="Arial"/>
          <w:b/>
          <w:bCs/>
          <w:sz w:val="23"/>
          <w:szCs w:val="23"/>
        </w:rPr>
        <w:t>Subm</w:t>
      </w:r>
      <w:r w:rsidR="00F01F22">
        <w:rPr>
          <w:rFonts w:ascii="Arial" w:hAnsi="Arial" w:cs="Arial"/>
          <w:b/>
          <w:bCs/>
          <w:sz w:val="23"/>
          <w:szCs w:val="23"/>
        </w:rPr>
        <w:t>it your scholarship application w</w:t>
      </w:r>
      <w:r>
        <w:rPr>
          <w:rFonts w:ascii="Arial" w:hAnsi="Arial" w:cs="Arial"/>
          <w:b/>
          <w:bCs/>
          <w:sz w:val="23"/>
          <w:szCs w:val="23"/>
        </w:rPr>
        <w:t xml:space="preserve">ith all required supporting documentation to the Scholarship Chairperson: </w:t>
      </w:r>
    </w:p>
    <w:p w14:paraId="4E73A8A9" w14:textId="77777777" w:rsidR="00BD659D" w:rsidRDefault="00BD659D" w:rsidP="00BD659D">
      <w:pPr>
        <w:pStyle w:val="Default"/>
        <w:ind w:left="90" w:right="720"/>
        <w:rPr>
          <w:rFonts w:ascii="Arial" w:hAnsi="Arial" w:cs="Arial"/>
          <w:sz w:val="23"/>
          <w:szCs w:val="23"/>
        </w:rPr>
      </w:pPr>
    </w:p>
    <w:p w14:paraId="461A43EB" w14:textId="77777777" w:rsidR="00BD659D" w:rsidRDefault="007C4FAE" w:rsidP="00BD659D">
      <w:pPr>
        <w:pStyle w:val="Default"/>
        <w:spacing w:before="7"/>
        <w:ind w:left="90" w:right="31"/>
        <w:rPr>
          <w:rFonts w:ascii="Arial" w:hAnsi="Arial" w:cs="Arial"/>
          <w:b/>
          <w:bCs/>
          <w:sz w:val="23"/>
          <w:szCs w:val="23"/>
        </w:rPr>
      </w:pPr>
      <w:r>
        <w:rPr>
          <w:rFonts w:ascii="Arial" w:hAnsi="Arial" w:cs="Arial"/>
          <w:b/>
          <w:bCs/>
          <w:sz w:val="23"/>
          <w:szCs w:val="23"/>
        </w:rPr>
        <w:t>P</w:t>
      </w:r>
      <w:r w:rsidR="00BD659D">
        <w:rPr>
          <w:rFonts w:ascii="Arial" w:hAnsi="Arial" w:cs="Arial"/>
          <w:b/>
          <w:bCs/>
          <w:sz w:val="23"/>
          <w:szCs w:val="23"/>
        </w:rPr>
        <w:t>eg Szymanski</w:t>
      </w:r>
    </w:p>
    <w:p w14:paraId="78AC771E" w14:textId="77777777" w:rsidR="00BD659D" w:rsidRDefault="00BD659D" w:rsidP="00BD659D">
      <w:pPr>
        <w:pStyle w:val="Default"/>
        <w:spacing w:before="7"/>
        <w:ind w:left="90" w:right="31"/>
        <w:rPr>
          <w:rFonts w:ascii="Arial" w:hAnsi="Arial" w:cs="Arial"/>
          <w:sz w:val="23"/>
          <w:szCs w:val="23"/>
        </w:rPr>
      </w:pPr>
      <w:r>
        <w:rPr>
          <w:rFonts w:ascii="Arial" w:hAnsi="Arial" w:cs="Arial"/>
          <w:b/>
          <w:bCs/>
          <w:sz w:val="23"/>
          <w:szCs w:val="23"/>
        </w:rPr>
        <w:t xml:space="preserve">UPMA Scholarship Program </w:t>
      </w:r>
    </w:p>
    <w:p w14:paraId="0B62B78F" w14:textId="77777777" w:rsidR="00BD659D" w:rsidRDefault="00BD659D" w:rsidP="00BD659D">
      <w:pPr>
        <w:pStyle w:val="Default"/>
        <w:spacing w:before="2"/>
        <w:ind w:left="90" w:right="31"/>
        <w:rPr>
          <w:rFonts w:ascii="Arial" w:hAnsi="Arial" w:cs="Arial"/>
          <w:b/>
          <w:bCs/>
          <w:sz w:val="23"/>
          <w:szCs w:val="23"/>
        </w:rPr>
      </w:pPr>
      <w:r>
        <w:rPr>
          <w:rFonts w:ascii="Arial" w:hAnsi="Arial" w:cs="Arial"/>
          <w:b/>
          <w:bCs/>
          <w:sz w:val="23"/>
          <w:szCs w:val="23"/>
        </w:rPr>
        <w:t>W7641 Evergreen Ave.</w:t>
      </w:r>
    </w:p>
    <w:p w14:paraId="65288D96" w14:textId="77777777" w:rsidR="00BD659D" w:rsidRDefault="00BD659D" w:rsidP="00BD659D">
      <w:pPr>
        <w:pStyle w:val="Default"/>
        <w:spacing w:before="2"/>
        <w:ind w:left="90" w:right="31"/>
        <w:rPr>
          <w:rFonts w:ascii="Arial" w:hAnsi="Arial" w:cs="Arial"/>
          <w:b/>
          <w:bCs/>
          <w:sz w:val="23"/>
          <w:szCs w:val="23"/>
        </w:rPr>
      </w:pPr>
      <w:r>
        <w:rPr>
          <w:rFonts w:ascii="Arial" w:hAnsi="Arial" w:cs="Arial"/>
          <w:b/>
          <w:bCs/>
          <w:sz w:val="23"/>
          <w:szCs w:val="23"/>
        </w:rPr>
        <w:t xml:space="preserve">Westfield, WI 53964-8247 </w:t>
      </w:r>
    </w:p>
    <w:p w14:paraId="5FCCACE0" w14:textId="77777777" w:rsidR="00BD659D" w:rsidRDefault="00BD659D" w:rsidP="00BD659D">
      <w:pPr>
        <w:pStyle w:val="Default"/>
        <w:tabs>
          <w:tab w:val="left" w:pos="4320"/>
        </w:tabs>
        <w:spacing w:before="2"/>
        <w:ind w:left="90" w:right="31"/>
        <w:rPr>
          <w:rFonts w:ascii="Arial" w:hAnsi="Arial" w:cs="Arial"/>
          <w:b/>
          <w:bCs/>
          <w:sz w:val="23"/>
          <w:szCs w:val="23"/>
        </w:rPr>
      </w:pPr>
    </w:p>
    <w:p w14:paraId="4A10F11B" w14:textId="77777777" w:rsidR="00BD659D" w:rsidRDefault="00BD659D" w:rsidP="00BD659D">
      <w:pPr>
        <w:pStyle w:val="Default"/>
        <w:spacing w:before="2"/>
        <w:ind w:left="90" w:right="31"/>
        <w:rPr>
          <w:rFonts w:ascii="Arial" w:hAnsi="Arial" w:cs="Arial"/>
          <w:sz w:val="23"/>
          <w:szCs w:val="23"/>
        </w:rPr>
      </w:pPr>
      <w:r>
        <w:rPr>
          <w:rFonts w:ascii="Arial" w:hAnsi="Arial" w:cs="Arial"/>
          <w:b/>
          <w:bCs/>
          <w:sz w:val="23"/>
          <w:szCs w:val="23"/>
        </w:rPr>
        <w:t>Phone (608)-296-3653</w:t>
      </w:r>
    </w:p>
    <w:p w14:paraId="69254B9F" w14:textId="77777777" w:rsidR="00364156" w:rsidRDefault="00364156" w:rsidP="00BD659D">
      <w:pPr>
        <w:spacing w:after="0" w:line="240" w:lineRule="auto"/>
        <w:rPr>
          <w:rFonts w:ascii="Arial" w:hAnsi="Arial" w:cs="Arial"/>
          <w:color w:val="000000"/>
          <w:sz w:val="23"/>
          <w:szCs w:val="23"/>
        </w:rPr>
      </w:pPr>
    </w:p>
    <w:p w14:paraId="0D9C6129" w14:textId="689D53F8" w:rsidR="00BD659D" w:rsidRDefault="00364156" w:rsidP="00CE138F">
      <w:pPr>
        <w:spacing w:after="0" w:line="240" w:lineRule="auto"/>
        <w:jc w:val="center"/>
        <w:rPr>
          <w:rFonts w:ascii="Arial" w:hAnsi="Arial" w:cs="Arial"/>
          <w:b/>
          <w:bCs/>
          <w:sz w:val="23"/>
          <w:szCs w:val="23"/>
        </w:rPr>
      </w:pPr>
      <w:r w:rsidRPr="00364156">
        <w:rPr>
          <w:rFonts w:ascii="Arial" w:hAnsi="Arial" w:cs="Arial"/>
          <w:b/>
          <w:color w:val="000000"/>
          <w:sz w:val="23"/>
          <w:szCs w:val="23"/>
        </w:rPr>
        <w:t xml:space="preserve">THE APPLICATION MUST BE POSTMARKED BY </w:t>
      </w:r>
      <w:r w:rsidR="000F25BE">
        <w:rPr>
          <w:rFonts w:ascii="Arial" w:hAnsi="Arial" w:cs="Arial"/>
          <w:b/>
          <w:color w:val="000000"/>
          <w:sz w:val="23"/>
          <w:szCs w:val="23"/>
        </w:rPr>
        <w:t xml:space="preserve">Friday </w:t>
      </w:r>
      <w:r w:rsidRPr="00364156">
        <w:rPr>
          <w:rFonts w:ascii="Arial" w:hAnsi="Arial" w:cs="Arial"/>
          <w:b/>
          <w:color w:val="000000"/>
          <w:sz w:val="23"/>
          <w:szCs w:val="23"/>
        </w:rPr>
        <w:t xml:space="preserve">MARCH </w:t>
      </w:r>
      <w:r w:rsidR="000F25BE">
        <w:rPr>
          <w:rFonts w:ascii="Arial" w:hAnsi="Arial" w:cs="Arial"/>
          <w:b/>
          <w:color w:val="000000"/>
          <w:sz w:val="23"/>
          <w:szCs w:val="23"/>
        </w:rPr>
        <w:t>7th 2025</w:t>
      </w:r>
    </w:p>
    <w:sectPr w:rsidR="00BD659D" w:rsidSect="00E12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A588F"/>
    <w:multiLevelType w:val="hybridMultilevel"/>
    <w:tmpl w:val="62CCA1D4"/>
    <w:lvl w:ilvl="0" w:tplc="55782FBC">
      <w:start w:val="1"/>
      <w:numFmt w:val="decimal"/>
      <w:lvlText w:val="%1."/>
      <w:lvlJc w:val="left"/>
      <w:pPr>
        <w:ind w:left="21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49F5766"/>
    <w:multiLevelType w:val="hybridMultilevel"/>
    <w:tmpl w:val="778E1B46"/>
    <w:lvl w:ilvl="0" w:tplc="AA76FDCC">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69173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670790">
    <w:abstractNumId w:val="1"/>
  </w:num>
  <w:num w:numId="3" w16cid:durableId="146866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9D"/>
    <w:rsid w:val="000315AA"/>
    <w:rsid w:val="000C27DD"/>
    <w:rsid w:val="000D1139"/>
    <w:rsid w:val="000E4C15"/>
    <w:rsid w:val="000F25BE"/>
    <w:rsid w:val="00156C94"/>
    <w:rsid w:val="001829B7"/>
    <w:rsid w:val="001E66CA"/>
    <w:rsid w:val="00220B53"/>
    <w:rsid w:val="00224F91"/>
    <w:rsid w:val="0027138F"/>
    <w:rsid w:val="00364156"/>
    <w:rsid w:val="004B35AC"/>
    <w:rsid w:val="004E531D"/>
    <w:rsid w:val="00575C72"/>
    <w:rsid w:val="00714EDE"/>
    <w:rsid w:val="0079436F"/>
    <w:rsid w:val="007C43A2"/>
    <w:rsid w:val="007C4FAE"/>
    <w:rsid w:val="00844003"/>
    <w:rsid w:val="008916EA"/>
    <w:rsid w:val="008D47C6"/>
    <w:rsid w:val="00905328"/>
    <w:rsid w:val="00965819"/>
    <w:rsid w:val="009C5258"/>
    <w:rsid w:val="009E32D6"/>
    <w:rsid w:val="00A146F4"/>
    <w:rsid w:val="00A935E2"/>
    <w:rsid w:val="00AA77EC"/>
    <w:rsid w:val="00BD659D"/>
    <w:rsid w:val="00C05877"/>
    <w:rsid w:val="00CE138F"/>
    <w:rsid w:val="00DD1D30"/>
    <w:rsid w:val="00E12231"/>
    <w:rsid w:val="00E74EAA"/>
    <w:rsid w:val="00F01F22"/>
    <w:rsid w:val="00F124CC"/>
    <w:rsid w:val="00F7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1B0"/>
  <w15:docId w15:val="{7F35C2A0-9C64-491E-A778-D11C7CE4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9D"/>
    <w:pPr>
      <w:spacing w:after="160"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59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upm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Rich&amp;Peg</dc:creator>
  <cp:lastModifiedBy>Rick Dama</cp:lastModifiedBy>
  <cp:revision>4</cp:revision>
  <dcterms:created xsi:type="dcterms:W3CDTF">2024-10-16T03:05:00Z</dcterms:created>
  <dcterms:modified xsi:type="dcterms:W3CDTF">2024-10-19T14:21:00Z</dcterms:modified>
</cp:coreProperties>
</file>